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10DB6">
        <w:rPr>
          <w:rFonts w:ascii="Times New Roman" w:hAnsi="Times New Roman" w:cs="Times New Roman"/>
          <w:sz w:val="28"/>
          <w:szCs w:val="28"/>
        </w:rPr>
        <w:t>2</w:t>
      </w:r>
    </w:p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32DA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4338FC">
        <w:rPr>
          <w:rFonts w:ascii="Times New Roman" w:hAnsi="Times New Roman" w:cs="Times New Roman"/>
          <w:sz w:val="28"/>
          <w:szCs w:val="28"/>
        </w:rPr>
        <w:t>27.12.2021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 w:rsidR="004338FC">
        <w:rPr>
          <w:rFonts w:ascii="Times New Roman" w:hAnsi="Times New Roman" w:cs="Times New Roman"/>
          <w:sz w:val="28"/>
          <w:szCs w:val="28"/>
        </w:rPr>
        <w:t>41</w:t>
      </w:r>
    </w:p>
    <w:p w:rsidR="00632DA5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1260C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</w:t>
      </w:r>
      <w:r w:rsidR="006B6631"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011E16" w:rsidRPr="00011E16" w:rsidRDefault="00011E16" w:rsidP="006B66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3" w:type="pct"/>
        <w:tblLook w:val="04A0" w:firstRow="1" w:lastRow="0" w:firstColumn="1" w:lastColumn="0" w:noHBand="0" w:noVBand="1"/>
      </w:tblPr>
      <w:tblGrid>
        <w:gridCol w:w="1812"/>
        <w:gridCol w:w="2240"/>
        <w:gridCol w:w="6374"/>
      </w:tblGrid>
      <w:tr w:rsidR="005D63EA" w:rsidRPr="0068497E" w:rsidTr="00005953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68497E" w:rsidTr="00005953">
        <w:trPr>
          <w:cantSplit/>
          <w:trHeight w:val="20"/>
          <w:tblHeader/>
        </w:trPr>
        <w:tc>
          <w:tcPr>
            <w:tcW w:w="869" w:type="pct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доходов бюджета муниципального образования</w:t>
            </w:r>
          </w:p>
        </w:tc>
        <w:tc>
          <w:tcPr>
            <w:tcW w:w="3057" w:type="pct"/>
            <w:vMerge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497E" w:rsidTr="00005953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497E" w:rsidRDefault="005D63EA" w:rsidP="00954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011E16" w:rsidRPr="0068497E" w:rsidTr="00005953">
        <w:trPr>
          <w:cantSplit/>
          <w:trHeight w:val="20"/>
        </w:trPr>
        <w:tc>
          <w:tcPr>
            <w:tcW w:w="869" w:type="pct"/>
          </w:tcPr>
          <w:p w:rsidR="00011E16" w:rsidRPr="0068497E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011E16" w:rsidRPr="0068497E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011E16" w:rsidRPr="0068497E" w:rsidTr="00005953">
        <w:trPr>
          <w:cantSplit/>
          <w:trHeight w:val="20"/>
        </w:trPr>
        <w:tc>
          <w:tcPr>
            <w:tcW w:w="869" w:type="pct"/>
          </w:tcPr>
          <w:p w:rsidR="00011E16" w:rsidRPr="0068497E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497E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271DF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271DF" w:rsidRPr="0068497E" w:rsidRDefault="00D271DF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271DF" w:rsidRPr="0068497E" w:rsidRDefault="00D271DF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1 11 09080 04 0000 120</w:t>
            </w:r>
          </w:p>
        </w:tc>
        <w:tc>
          <w:tcPr>
            <w:tcW w:w="3057" w:type="pct"/>
            <w:vAlign w:val="bottom"/>
          </w:tcPr>
          <w:p w:rsidR="00D271DF" w:rsidRPr="0068497E" w:rsidRDefault="00D271DF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340204" w:rsidRPr="0068497E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340204" w:rsidRPr="0068497E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2767EE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2767EE" w:rsidRPr="0068497E" w:rsidRDefault="002767EE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767EE" w:rsidRPr="0068497E" w:rsidRDefault="002767EE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1 16 10032 04 0000 140</w:t>
            </w:r>
          </w:p>
        </w:tc>
        <w:tc>
          <w:tcPr>
            <w:tcW w:w="3057" w:type="pct"/>
            <w:vAlign w:val="center"/>
          </w:tcPr>
          <w:p w:rsidR="002767EE" w:rsidRPr="0068497E" w:rsidRDefault="002767EE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497E" w:rsidRDefault="00235BB0" w:rsidP="00235B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497E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A6B38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Pr="0068497E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BA6B38" w:rsidRPr="0068497E" w:rsidRDefault="00BA6B38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BA6B38" w:rsidRPr="0068497E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340204" w:rsidRPr="0068497E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340204" w:rsidRPr="0068497E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D61973" w:rsidRPr="0068497E" w:rsidRDefault="00340204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1 17 15020 04 0000 150 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color w:val="000000"/>
              </w:rPr>
              <w:t>Инициативные платежи, зачисляемые в бюджеты городских округов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1 17 15020 04 0001 150 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497E">
              <w:rPr>
                <w:rFonts w:ascii="Times New Roman" w:hAnsi="Times New Roman" w:cs="Times New Roman"/>
                <w:color w:val="000000"/>
              </w:rPr>
              <w:t xml:space="preserve">Инициативные платежи, зачисляемые в бюджеты городских округов (поступление инициативных платежей для реализации инициативного проекта </w:t>
            </w:r>
            <w:r w:rsidR="0061260C">
              <w:rPr>
                <w:rFonts w:ascii="Times New Roman" w:hAnsi="Times New Roman" w:cs="Times New Roman"/>
                <w:color w:val="000000"/>
              </w:rPr>
              <w:t>«</w:t>
            </w:r>
            <w:r w:rsidRPr="0068497E">
              <w:rPr>
                <w:rFonts w:ascii="Times New Roman" w:hAnsi="Times New Roman" w:cs="Times New Roman"/>
                <w:color w:val="000000"/>
              </w:rPr>
              <w:t xml:space="preserve">Топиарный парк </w:t>
            </w:r>
            <w:r w:rsidR="0061260C">
              <w:rPr>
                <w:rFonts w:ascii="Times New Roman" w:hAnsi="Times New Roman" w:cs="Times New Roman"/>
                <w:color w:val="000000"/>
              </w:rPr>
              <w:t>«</w:t>
            </w:r>
            <w:r w:rsidRPr="0068497E">
              <w:rPr>
                <w:rFonts w:ascii="Times New Roman" w:hAnsi="Times New Roman" w:cs="Times New Roman"/>
                <w:color w:val="000000"/>
              </w:rPr>
              <w:t>НОЕВ КОВЧЕГ</w:t>
            </w:r>
            <w:r w:rsidR="0061260C">
              <w:rPr>
                <w:rFonts w:ascii="Times New Roman" w:hAnsi="Times New Roman" w:cs="Times New Roman"/>
                <w:color w:val="000000"/>
              </w:rPr>
              <w:t>»</w:t>
            </w:r>
            <w:r w:rsidRPr="0068497E">
              <w:rPr>
                <w:rFonts w:ascii="Times New Roman" w:hAnsi="Times New Roman" w:cs="Times New Roman"/>
                <w:color w:val="000000"/>
              </w:rPr>
              <w:t xml:space="preserve"> второй этап)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D61973" w:rsidRPr="0068497E" w:rsidTr="00005953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II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497E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497E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F44C91" w:rsidRPr="0068497E" w:rsidTr="00F44C91">
        <w:trPr>
          <w:cantSplit/>
          <w:trHeight w:val="20"/>
        </w:trPr>
        <w:tc>
          <w:tcPr>
            <w:tcW w:w="869" w:type="pct"/>
            <w:vAlign w:val="center"/>
          </w:tcPr>
          <w:p w:rsidR="00F44C91" w:rsidRPr="0068497E" w:rsidRDefault="00F44C91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131" w:type="pct"/>
            <w:gridSpan w:val="2"/>
            <w:vAlign w:val="center"/>
          </w:tcPr>
          <w:p w:rsidR="00F44C91" w:rsidRPr="00F44C91" w:rsidRDefault="00F44C91" w:rsidP="00F44C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C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Региональная служба по тарифам Ханты-Мансийского автономного округа – Югры</w:t>
            </w:r>
          </w:p>
        </w:tc>
      </w:tr>
      <w:tr w:rsidR="00F44C91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F44C91" w:rsidRPr="0068497E" w:rsidRDefault="00F44C91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74" w:type="pct"/>
            <w:vAlign w:val="center"/>
          </w:tcPr>
          <w:p w:rsidR="00F44C91" w:rsidRPr="0068497E" w:rsidRDefault="00F44C91" w:rsidP="00F44C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C91">
              <w:rPr>
                <w:rFonts w:ascii="Times New Roman" w:hAnsi="Times New Roman" w:cs="Times New Roman"/>
                <w:sz w:val="20"/>
                <w:szCs w:val="20"/>
              </w:rPr>
              <w:t xml:space="preserve">1 16 01143 01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4C91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3057" w:type="pct"/>
            <w:vAlign w:val="center"/>
          </w:tcPr>
          <w:p w:rsidR="00A24728" w:rsidRDefault="00F44C91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C91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</w:t>
            </w:r>
          </w:p>
          <w:p w:rsidR="00F44C91" w:rsidRPr="0068497E" w:rsidRDefault="00F44C91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C91">
              <w:rPr>
                <w:rFonts w:ascii="Times New Roman" w:hAnsi="Times New Roman" w:cs="Times New Roman"/>
                <w:sz w:val="20"/>
                <w:szCs w:val="20"/>
              </w:rPr>
              <w:t>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650F7F" w:rsidP="00587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Федеральная служба войск национальной гвардии Российской Федерации</w:t>
            </w:r>
          </w:p>
        </w:tc>
      </w:tr>
      <w:tr w:rsidR="00987AF6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987AF6" w:rsidRPr="0068497E" w:rsidRDefault="00987AF6" w:rsidP="00987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987AF6" w:rsidRPr="0068497E" w:rsidRDefault="00987AF6" w:rsidP="00987A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987AF6" w:rsidRPr="0068497E" w:rsidRDefault="00987AF6" w:rsidP="00987A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497E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374206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74206" w:rsidRPr="0068497E" w:rsidRDefault="00374206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74206" w:rsidRPr="0068497E" w:rsidRDefault="00374206" w:rsidP="00D61973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1 09 04052 04 2100 110</w:t>
            </w:r>
          </w:p>
        </w:tc>
        <w:tc>
          <w:tcPr>
            <w:tcW w:w="3057" w:type="pct"/>
            <w:vAlign w:val="center"/>
          </w:tcPr>
          <w:p w:rsidR="00374206" w:rsidRPr="0068497E" w:rsidRDefault="00374206" w:rsidP="003742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D61973" w:rsidRPr="0068497E" w:rsidTr="00005953">
        <w:trPr>
          <w:cantSplit/>
          <w:trHeight w:val="58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A9031C" w:rsidP="00A90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Управление </w:t>
            </w:r>
            <w:r w:rsidR="00D61973"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</w:t>
            </w:r>
            <w:r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ой</w:t>
            </w:r>
            <w:r w:rsidR="00D61973"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служб</w:t>
            </w:r>
            <w:r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ы</w:t>
            </w:r>
            <w:r w:rsidR="00D61973"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государственной регистрации, кадастра и картографии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497E" w:rsidRDefault="00587F59" w:rsidP="00587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="00D61973" w:rsidRPr="0068497E">
              <w:rPr>
                <w:rFonts w:ascii="Times New Roman" w:hAnsi="Times New Roman" w:cs="Times New Roman"/>
                <w:sz w:val="20"/>
                <w:szCs w:val="20"/>
              </w:rPr>
              <w:t>Федеральн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ой </w:t>
            </w:r>
            <w:r w:rsidR="00D61973" w:rsidRPr="0068497E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D61973"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приставов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61973" w:rsidRPr="0068497E" w:rsidTr="00005953">
        <w:trPr>
          <w:cantSplit/>
          <w:trHeight w:val="153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20108D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20108D" w:rsidRPr="0068497E" w:rsidRDefault="0020108D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20108D" w:rsidRPr="0068497E" w:rsidRDefault="0020108D" w:rsidP="002010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20108D" w:rsidRPr="0068497E" w:rsidRDefault="0020108D" w:rsidP="00D61973">
            <w:pPr>
              <w:jc w:val="both"/>
              <w:rPr>
                <w:rFonts w:ascii="Times New Roman" w:hAnsi="Times New Roman" w:cs="Times New Roman"/>
              </w:rPr>
            </w:pPr>
            <w:r w:rsidRPr="0068497E">
              <w:rPr>
                <w:rFonts w:ascii="Times New Roman" w:hAnsi="Times New Roman" w:cs="Times New Roman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1 16 01092 01 0000 140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55A8B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55A8B" w:rsidRPr="0068497E" w:rsidRDefault="00B55A8B" w:rsidP="00B55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B55A8B" w:rsidRPr="0068497E" w:rsidRDefault="00B55A8B" w:rsidP="00B55A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B55A8B" w:rsidRPr="0068497E" w:rsidRDefault="00B55A8B" w:rsidP="00B55A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установленные </w:t>
            </w:r>
            <w:hyperlink r:id="rId8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19</w:t>
              </w:r>
            </w:hyperlink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9" w:history="1">
              <w:r w:rsidR="00034226"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20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18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D61973" w:rsidRPr="0068497E" w:rsidTr="005B2FF7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Департамент экономического развития Ханты-Мансийского автономного округа – Югры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1 16 01073 01 0000 140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1 16 01113 01 0000 140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10" w:history="1">
              <w:r w:rsidR="00034226"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11</w:t>
              </w:r>
            </w:hyperlink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="00034226"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13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="00034226"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14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DF4C08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F4C08" w:rsidRPr="0068497E" w:rsidRDefault="00DF4C08" w:rsidP="00DF4C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F4C08" w:rsidRPr="0068497E" w:rsidRDefault="00DF4C08" w:rsidP="00DF4C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1 16 01183 01 0000 140</w:t>
            </w:r>
          </w:p>
        </w:tc>
        <w:tc>
          <w:tcPr>
            <w:tcW w:w="3057" w:type="pct"/>
            <w:vAlign w:val="center"/>
          </w:tcPr>
          <w:p w:rsidR="00DF4C08" w:rsidRPr="0068497E" w:rsidRDefault="00DF4C08" w:rsidP="00DF4C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3" w:history="1">
              <w:r w:rsidR="00034226"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19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4" w:anchor="/document/12125267/entry/130" w:history="1">
              <w:r w:rsidR="00034226" w:rsidRPr="0068497E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</w:t>
              </w:r>
              <w:r w:rsidRPr="0068497E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 xml:space="preserve"> 13</w:t>
              </w:r>
            </w:hyperlink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 xml:space="preserve">&lt;*&gt; Доходы по группе </w:t>
      </w:r>
      <w:r w:rsidR="0061260C">
        <w:rPr>
          <w:rFonts w:ascii="Times New Roman" w:hAnsi="Times New Roman" w:cs="Times New Roman"/>
          <w:sz w:val="24"/>
          <w:szCs w:val="24"/>
        </w:rPr>
        <w:t>«</w:t>
      </w:r>
      <w:r w:rsidRPr="005D63EA">
        <w:rPr>
          <w:rFonts w:ascii="Times New Roman" w:hAnsi="Times New Roman" w:cs="Times New Roman"/>
          <w:sz w:val="24"/>
          <w:szCs w:val="24"/>
        </w:rPr>
        <w:t>2 00 00000 00 0000 000 - Безвозмездные поступления</w:t>
      </w:r>
      <w:r w:rsidR="0061260C">
        <w:rPr>
          <w:rFonts w:ascii="Times New Roman" w:hAnsi="Times New Roman" w:cs="Times New Roman"/>
          <w:sz w:val="24"/>
          <w:szCs w:val="24"/>
        </w:rPr>
        <w:t>»</w:t>
      </w:r>
      <w:r w:rsidRPr="005D63EA">
        <w:rPr>
          <w:rFonts w:ascii="Times New Roman" w:hAnsi="Times New Roman" w:cs="Times New Roman"/>
          <w:sz w:val="24"/>
          <w:szCs w:val="24"/>
        </w:rPr>
        <w:t xml:space="preserve">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</w:t>
      </w:r>
      <w:r w:rsidR="0061260C">
        <w:rPr>
          <w:rFonts w:ascii="Times New Roman" w:hAnsi="Times New Roman" w:cs="Times New Roman"/>
          <w:sz w:val="24"/>
          <w:szCs w:val="24"/>
        </w:rPr>
        <w:t>«</w:t>
      </w:r>
      <w:r w:rsidRPr="005D63EA">
        <w:rPr>
          <w:rFonts w:ascii="Times New Roman" w:hAnsi="Times New Roman" w:cs="Times New Roman"/>
          <w:sz w:val="24"/>
          <w:szCs w:val="24"/>
        </w:rPr>
        <w:t>Об утверждении Указаний о порядке применения бюджетной классификации Российской Федерации</w:t>
      </w:r>
      <w:r w:rsidR="0061260C">
        <w:rPr>
          <w:rFonts w:ascii="Times New Roman" w:hAnsi="Times New Roman" w:cs="Times New Roman"/>
          <w:sz w:val="24"/>
          <w:szCs w:val="24"/>
        </w:rPr>
        <w:t>»</w:t>
      </w:r>
      <w:r w:rsidRPr="005D63EA">
        <w:rPr>
          <w:rFonts w:ascii="Times New Roman" w:hAnsi="Times New Roman" w:cs="Times New Roman"/>
          <w:sz w:val="24"/>
          <w:szCs w:val="24"/>
        </w:rPr>
        <w:t>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B963BD" w:rsidRPr="00637638" w:rsidRDefault="005D63EA" w:rsidP="00B963BD">
      <w:pPr>
        <w:rPr>
          <w:rFonts w:ascii="Times New Roman" w:hAnsi="Times New Roman"/>
          <w:sz w:val="28"/>
          <w:szCs w:val="28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 w:rsidR="00757D98">
        <w:rPr>
          <w:rFonts w:ascii="Times New Roman" w:hAnsi="Times New Roman" w:cs="Times New Roman"/>
          <w:sz w:val="24"/>
          <w:szCs w:val="24"/>
        </w:rPr>
        <w:t>министраторов доходов бюдж</w:t>
      </w:r>
      <w:r w:rsidR="0061260C">
        <w:rPr>
          <w:rFonts w:ascii="Times New Roman" w:hAnsi="Times New Roman" w:cs="Times New Roman"/>
          <w:sz w:val="24"/>
          <w:szCs w:val="24"/>
        </w:rPr>
        <w:t>ета.</w:t>
      </w:r>
      <w:r w:rsidR="0061260C">
        <w:rPr>
          <w:rFonts w:ascii="Times New Roman" w:hAnsi="Times New Roman"/>
          <w:sz w:val="28"/>
          <w:szCs w:val="28"/>
        </w:rPr>
        <w:t>»</w:t>
      </w:r>
      <w:r w:rsidR="00B963BD" w:rsidRPr="00637638">
        <w:rPr>
          <w:rFonts w:ascii="Times New Roman" w:hAnsi="Times New Roman"/>
          <w:sz w:val="28"/>
          <w:szCs w:val="28"/>
        </w:rPr>
        <w:t>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D63EA" w:rsidRPr="005D63EA" w:rsidSect="009112C3">
      <w:headerReference w:type="default" r:id="rId15"/>
      <w:pgSz w:w="11906" w:h="16838"/>
      <w:pgMar w:top="567" w:right="851" w:bottom="567" w:left="851" w:header="283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96F" w:rsidRDefault="007D096F" w:rsidP="00313B9C">
      <w:pPr>
        <w:spacing w:after="0" w:line="240" w:lineRule="auto"/>
      </w:pPr>
      <w:r>
        <w:separator/>
      </w:r>
    </w:p>
  </w:endnote>
  <w:endnote w:type="continuationSeparator" w:id="0">
    <w:p w:rsidR="007D096F" w:rsidRDefault="007D096F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96F" w:rsidRDefault="007D096F" w:rsidP="00313B9C">
      <w:pPr>
        <w:spacing w:after="0" w:line="240" w:lineRule="auto"/>
      </w:pPr>
      <w:r>
        <w:separator/>
      </w:r>
    </w:p>
  </w:footnote>
  <w:footnote w:type="continuationSeparator" w:id="0">
    <w:p w:rsidR="007D096F" w:rsidRDefault="007D096F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76271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6288" w:rsidRPr="0061260C" w:rsidRDefault="00256288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126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1260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126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179D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61260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05953"/>
    <w:rsid w:val="0000704F"/>
    <w:rsid w:val="00011E16"/>
    <w:rsid w:val="00024B09"/>
    <w:rsid w:val="00034226"/>
    <w:rsid w:val="000D2226"/>
    <w:rsid w:val="000E3788"/>
    <w:rsid w:val="00101045"/>
    <w:rsid w:val="00117C92"/>
    <w:rsid w:val="001327B8"/>
    <w:rsid w:val="001717CB"/>
    <w:rsid w:val="001A290B"/>
    <w:rsid w:val="001C3FA6"/>
    <w:rsid w:val="0020108D"/>
    <w:rsid w:val="00211CE4"/>
    <w:rsid w:val="00213D27"/>
    <w:rsid w:val="00235BB0"/>
    <w:rsid w:val="00246BFF"/>
    <w:rsid w:val="00255DDA"/>
    <w:rsid w:val="00256288"/>
    <w:rsid w:val="00262939"/>
    <w:rsid w:val="002767EE"/>
    <w:rsid w:val="002A0FE3"/>
    <w:rsid w:val="002A1CA1"/>
    <w:rsid w:val="002E3E92"/>
    <w:rsid w:val="00310DB6"/>
    <w:rsid w:val="0031179D"/>
    <w:rsid w:val="00313B9C"/>
    <w:rsid w:val="00321DE3"/>
    <w:rsid w:val="00324F39"/>
    <w:rsid w:val="003272D3"/>
    <w:rsid w:val="00340204"/>
    <w:rsid w:val="0036070A"/>
    <w:rsid w:val="00370C64"/>
    <w:rsid w:val="00374206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338FC"/>
    <w:rsid w:val="004435D8"/>
    <w:rsid w:val="004D2252"/>
    <w:rsid w:val="004E2C06"/>
    <w:rsid w:val="004E6511"/>
    <w:rsid w:val="004F0CA9"/>
    <w:rsid w:val="0052068F"/>
    <w:rsid w:val="00536BE0"/>
    <w:rsid w:val="00556628"/>
    <w:rsid w:val="00562193"/>
    <w:rsid w:val="00566061"/>
    <w:rsid w:val="005710C2"/>
    <w:rsid w:val="00573C5F"/>
    <w:rsid w:val="00577EB6"/>
    <w:rsid w:val="00580478"/>
    <w:rsid w:val="00587F59"/>
    <w:rsid w:val="00593557"/>
    <w:rsid w:val="005B2FF7"/>
    <w:rsid w:val="005B6DEA"/>
    <w:rsid w:val="005D63EA"/>
    <w:rsid w:val="005E33DB"/>
    <w:rsid w:val="005E64B6"/>
    <w:rsid w:val="00601CFC"/>
    <w:rsid w:val="0061260C"/>
    <w:rsid w:val="00623909"/>
    <w:rsid w:val="00632DA5"/>
    <w:rsid w:val="00650F7F"/>
    <w:rsid w:val="006564E0"/>
    <w:rsid w:val="0068497E"/>
    <w:rsid w:val="006875C7"/>
    <w:rsid w:val="006A19FA"/>
    <w:rsid w:val="006A6B5C"/>
    <w:rsid w:val="006B6631"/>
    <w:rsid w:val="006C4644"/>
    <w:rsid w:val="00703E2D"/>
    <w:rsid w:val="007501B0"/>
    <w:rsid w:val="007526CF"/>
    <w:rsid w:val="00757D98"/>
    <w:rsid w:val="007A543B"/>
    <w:rsid w:val="007B2F02"/>
    <w:rsid w:val="007C36CE"/>
    <w:rsid w:val="007C37D9"/>
    <w:rsid w:val="007D096F"/>
    <w:rsid w:val="007D6C22"/>
    <w:rsid w:val="00840023"/>
    <w:rsid w:val="00840A52"/>
    <w:rsid w:val="008462A1"/>
    <w:rsid w:val="00852EFC"/>
    <w:rsid w:val="008A16E2"/>
    <w:rsid w:val="008B09B9"/>
    <w:rsid w:val="008B2E34"/>
    <w:rsid w:val="008C03B0"/>
    <w:rsid w:val="00904F1F"/>
    <w:rsid w:val="009066B1"/>
    <w:rsid w:val="009112C3"/>
    <w:rsid w:val="00914B6A"/>
    <w:rsid w:val="00940AB5"/>
    <w:rsid w:val="00954D42"/>
    <w:rsid w:val="00987AF6"/>
    <w:rsid w:val="00993296"/>
    <w:rsid w:val="00993E36"/>
    <w:rsid w:val="009B57C9"/>
    <w:rsid w:val="009C52ED"/>
    <w:rsid w:val="009C558A"/>
    <w:rsid w:val="009E04C2"/>
    <w:rsid w:val="00A140AC"/>
    <w:rsid w:val="00A24728"/>
    <w:rsid w:val="00A25C2E"/>
    <w:rsid w:val="00A37C2C"/>
    <w:rsid w:val="00A41284"/>
    <w:rsid w:val="00A67DCB"/>
    <w:rsid w:val="00A9031C"/>
    <w:rsid w:val="00AB2B65"/>
    <w:rsid w:val="00AB37B8"/>
    <w:rsid w:val="00AE279B"/>
    <w:rsid w:val="00AE3BBD"/>
    <w:rsid w:val="00AF4744"/>
    <w:rsid w:val="00B00638"/>
    <w:rsid w:val="00B26FB0"/>
    <w:rsid w:val="00B3072B"/>
    <w:rsid w:val="00B33E81"/>
    <w:rsid w:val="00B40A2C"/>
    <w:rsid w:val="00B433FA"/>
    <w:rsid w:val="00B449E1"/>
    <w:rsid w:val="00B55A8B"/>
    <w:rsid w:val="00B634D0"/>
    <w:rsid w:val="00B842BE"/>
    <w:rsid w:val="00B963BD"/>
    <w:rsid w:val="00BA6B38"/>
    <w:rsid w:val="00BB3C78"/>
    <w:rsid w:val="00BC101C"/>
    <w:rsid w:val="00BD3DD6"/>
    <w:rsid w:val="00BF6C4B"/>
    <w:rsid w:val="00C05566"/>
    <w:rsid w:val="00C32520"/>
    <w:rsid w:val="00C429E2"/>
    <w:rsid w:val="00C46C64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271DF"/>
    <w:rsid w:val="00D61973"/>
    <w:rsid w:val="00D73652"/>
    <w:rsid w:val="00D85A68"/>
    <w:rsid w:val="00DA0A06"/>
    <w:rsid w:val="00DA14A1"/>
    <w:rsid w:val="00DC278E"/>
    <w:rsid w:val="00DD1CA3"/>
    <w:rsid w:val="00DF4C08"/>
    <w:rsid w:val="00E0100F"/>
    <w:rsid w:val="00E06BBF"/>
    <w:rsid w:val="00E42A33"/>
    <w:rsid w:val="00E55ACE"/>
    <w:rsid w:val="00E652A3"/>
    <w:rsid w:val="00E86A4A"/>
    <w:rsid w:val="00E97372"/>
    <w:rsid w:val="00EC4241"/>
    <w:rsid w:val="00EF030F"/>
    <w:rsid w:val="00F17D2D"/>
    <w:rsid w:val="00F4143E"/>
    <w:rsid w:val="00F417F0"/>
    <w:rsid w:val="00F44C91"/>
    <w:rsid w:val="00F47C39"/>
    <w:rsid w:val="00F51E83"/>
    <w:rsid w:val="00F81002"/>
    <w:rsid w:val="00F8111B"/>
    <w:rsid w:val="00FB262F"/>
    <w:rsid w:val="00FE5820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945F44538A8CFD58D61E30281F7CEDCCB52A9DF79390E961AE403E68F71F4664724F951321B3D7FE78ACE9C0BF4AD22E066DCDA2A8576Aq6M4H" TargetMode="External"/><Relationship Id="rId13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C1821-946E-4310-AC00-882091F99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3952</Words>
  <Characters>22532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3</cp:revision>
  <cp:lastPrinted>2021-12-27T11:12:00Z</cp:lastPrinted>
  <dcterms:created xsi:type="dcterms:W3CDTF">2021-12-27T09:15:00Z</dcterms:created>
  <dcterms:modified xsi:type="dcterms:W3CDTF">2021-12-27T11:20:00Z</dcterms:modified>
</cp:coreProperties>
</file>